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济南市普通话水平测试报名操作指南</w:t>
      </w:r>
    </w:p>
    <w:p/>
    <w:p>
      <w:pPr>
        <w:rPr>
          <w:rFonts w:ascii="黑体" w:hAnsi="黑体" w:eastAsia="黑体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输入网址：</w:t>
      </w:r>
      <w:r>
        <w:rPr>
          <w:rFonts w:hint="eastAsia" w:ascii="仿宋" w:hAnsi="仿宋" w:eastAsia="仿宋" w:cs="仿宋"/>
          <w:sz w:val="32"/>
          <w:szCs w:val="32"/>
        </w:rPr>
        <w:t>http://sdbm.cltt.org/pscweb/index.html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进入报名页面，</w:t>
      </w:r>
      <w:r>
        <w:rPr>
          <w:rFonts w:ascii="仿宋_GB2312" w:eastAsia="仿宋_GB2312"/>
          <w:sz w:val="32"/>
          <w:szCs w:val="32"/>
        </w:rPr>
        <w:t>点击</w:t>
      </w:r>
      <w:r>
        <w:rPr>
          <w:rFonts w:hint="eastAsia" w:ascii="仿宋_GB2312" w:eastAsia="仿宋_GB2312"/>
          <w:sz w:val="32"/>
          <w:szCs w:val="32"/>
        </w:rPr>
        <w:t>“</w:t>
      </w:r>
      <w:r>
        <w:rPr>
          <w:rFonts w:ascii="仿宋_GB2312" w:eastAsia="仿宋_GB2312"/>
          <w:sz w:val="32"/>
          <w:szCs w:val="32"/>
        </w:rPr>
        <w:t>我要报名</w:t>
      </w:r>
      <w:r>
        <w:rPr>
          <w:rFonts w:hint="eastAsia" w:ascii="仿宋_GB2312" w:eastAsia="仿宋_GB2312"/>
          <w:sz w:val="32"/>
          <w:szCs w:val="32"/>
        </w:rPr>
        <w:t>”</w:t>
      </w:r>
    </w:p>
    <w:p>
      <w:pPr>
        <w:jc w:val="center"/>
        <w:rPr>
          <w:rFonts w:ascii="仿宋_GB2312" w:eastAsia="仿宋_GB2312"/>
          <w:sz w:val="32"/>
          <w:szCs w:val="32"/>
        </w:rPr>
      </w:pPr>
      <w:r>
        <w:drawing>
          <wp:inline distT="0" distB="0" distL="0" distR="0">
            <wp:extent cx="9290685" cy="4230370"/>
            <wp:effectExtent l="0" t="0" r="5715" b="177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04945" cy="4230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在城市中选择“济南市”，在测试站中</w:t>
      </w:r>
      <w:r>
        <w:rPr>
          <w:rFonts w:ascii="仿宋_GB2312" w:eastAsia="仿宋_GB2312"/>
          <w:sz w:val="32"/>
          <w:szCs w:val="32"/>
        </w:rPr>
        <w:t>选择</w:t>
      </w:r>
      <w:r>
        <w:rPr>
          <w:rFonts w:hint="eastAsia" w:ascii="仿宋_GB2312" w:eastAsia="仿宋_GB2312"/>
          <w:sz w:val="32"/>
          <w:szCs w:val="32"/>
        </w:rPr>
        <w:t>“济南市普通话培训测试中心”，选择测试时间，并查看对应的“测试地址”，点击下一步。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注意：相同“测试时间”对应的“测试地址”不相同，请考生根据需要选择。</w:t>
      </w:r>
    </w:p>
    <w:p>
      <w:pPr>
        <w:jc w:val="center"/>
        <w:rPr>
          <w:rFonts w:ascii="仿宋_GB2312" w:eastAsia="仿宋_GB2312"/>
          <w:sz w:val="32"/>
          <w:szCs w:val="32"/>
        </w:rPr>
      </w:pPr>
      <w:r>
        <w:drawing>
          <wp:inline distT="0" distB="0" distL="0" distR="0">
            <wp:extent cx="8427720" cy="477139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432938" cy="4774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ascii="仿宋_GB2312" w:eastAsia="仿宋_GB2312"/>
          <w:sz w:val="32"/>
          <w:szCs w:val="32"/>
        </w:rPr>
        <w:t>.查看报名须知</w:t>
      </w:r>
      <w:r>
        <w:rPr>
          <w:rFonts w:hint="eastAsia" w:ascii="仿宋_GB2312" w:eastAsia="仿宋_GB2312"/>
          <w:sz w:val="32"/>
          <w:szCs w:val="32"/>
        </w:rPr>
        <w:t>，完成后点击“下一步”。</w:t>
      </w:r>
    </w:p>
    <w:p>
      <w:pPr>
        <w:jc w:val="center"/>
        <w:rPr>
          <w:rFonts w:ascii="仿宋_GB2312" w:eastAsia="仿宋_GB2312"/>
          <w:sz w:val="32"/>
          <w:szCs w:val="32"/>
        </w:rPr>
      </w:pPr>
      <w:r>
        <w:drawing>
          <wp:inline distT="0" distB="0" distL="0" distR="0">
            <wp:extent cx="9251950" cy="2685415"/>
            <wp:effectExtent l="0" t="0" r="6350" b="63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268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ascii="仿宋_GB2312" w:eastAsia="仿宋_GB2312"/>
          <w:sz w:val="32"/>
          <w:szCs w:val="32"/>
        </w:rPr>
        <w:t>.填写报名信息</w:t>
      </w:r>
      <w:r>
        <w:rPr>
          <w:rFonts w:hint="eastAsia" w:ascii="仿宋_GB2312" w:eastAsia="仿宋_GB2312"/>
          <w:sz w:val="32"/>
          <w:szCs w:val="32"/>
        </w:rPr>
        <w:t>，完成后点击下一步。</w:t>
      </w:r>
    </w:p>
    <w:p>
      <w:pPr>
        <w:jc w:val="center"/>
      </w:pPr>
      <w:r>
        <w:drawing>
          <wp:inline distT="0" distB="0" distL="0" distR="0">
            <wp:extent cx="7334250" cy="537718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38413" cy="5380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.核对信息，并点击发送验证，填写收到的验证码，点击下一步。</w:t>
      </w:r>
    </w:p>
    <w:p>
      <w:pPr>
        <w:jc w:val="center"/>
      </w:pPr>
      <w:r>
        <w:drawing>
          <wp:inline distT="0" distB="0" distL="0" distR="0">
            <wp:extent cx="7934325" cy="4377055"/>
            <wp:effectExtent l="0" t="0" r="0" b="444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56881" cy="4390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ascii="仿宋_GB2312" w:eastAsia="仿宋_GB2312"/>
          <w:sz w:val="32"/>
          <w:szCs w:val="32"/>
        </w:rPr>
        <w:t>.报名信息提交成功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完成报名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jc w:val="center"/>
        <w:rPr>
          <w:rFonts w:ascii="仿宋_GB2312" w:eastAsia="仿宋_GB2312"/>
          <w:sz w:val="32"/>
          <w:szCs w:val="32"/>
        </w:rPr>
      </w:pPr>
      <w:r>
        <w:drawing>
          <wp:inline distT="0" distB="0" distL="0" distR="0">
            <wp:extent cx="8683625" cy="3486150"/>
            <wp:effectExtent l="0" t="0" r="3175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92319" cy="3489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ascii="仿宋_GB2312" w:eastAsia="仿宋_GB2312"/>
          <w:sz w:val="32"/>
          <w:szCs w:val="32"/>
        </w:rPr>
        <w:t>.完成报名的考生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可通过</w:t>
      </w:r>
      <w:r>
        <w:rPr>
          <w:rFonts w:hint="eastAsia" w:ascii="仿宋_GB2312" w:eastAsia="仿宋_GB2312"/>
          <w:sz w:val="32"/>
          <w:szCs w:val="32"/>
        </w:rPr>
        <w:t>“报名查询”查看报名信息。</w:t>
      </w:r>
    </w:p>
    <w:p>
      <w:pPr>
        <w:jc w:val="center"/>
        <w:rPr>
          <w:rFonts w:ascii="仿宋_GB2312" w:eastAsia="仿宋_GB2312"/>
          <w:sz w:val="32"/>
          <w:szCs w:val="32"/>
        </w:rPr>
      </w:pPr>
      <w:r>
        <w:drawing>
          <wp:inline distT="0" distB="0" distL="0" distR="0">
            <wp:extent cx="8677275" cy="5333365"/>
            <wp:effectExtent l="0" t="0" r="0" b="63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83762" cy="5337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bookmarkStart w:id="0" w:name="_GoBack"/>
      <w:bookmarkEnd w:id="0"/>
      <w:r>
        <w:rPr>
          <w:rFonts w:ascii="仿宋_GB2312" w:eastAsia="仿宋_GB2312"/>
          <w:sz w:val="32"/>
          <w:szCs w:val="32"/>
        </w:rPr>
        <w:t>.考生可在</w:t>
      </w:r>
      <w:r>
        <w:rPr>
          <w:rFonts w:hint="eastAsia" w:ascii="仿宋_GB2312" w:eastAsia="仿宋_GB2312"/>
          <w:sz w:val="32"/>
          <w:szCs w:val="32"/>
        </w:rPr>
        <w:t>“报名查询”中“删除”或“修改”报名信息，并查看“报名注意事项”有关要求。</w:t>
      </w:r>
    </w:p>
    <w:p>
      <w:pPr>
        <w:jc w:val="center"/>
        <w:rPr>
          <w:rFonts w:ascii="仿宋_GB2312" w:eastAsia="仿宋_GB2312"/>
          <w:sz w:val="32"/>
          <w:szCs w:val="32"/>
        </w:rPr>
      </w:pPr>
      <w:r>
        <w:drawing>
          <wp:inline distT="0" distB="0" distL="0" distR="0">
            <wp:extent cx="8862060" cy="4695825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66888" cy="469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D137A"/>
    <w:rsid w:val="00052971"/>
    <w:rsid w:val="001B4816"/>
    <w:rsid w:val="001F1317"/>
    <w:rsid w:val="00590399"/>
    <w:rsid w:val="005E71AD"/>
    <w:rsid w:val="00743EC8"/>
    <w:rsid w:val="009F07E9"/>
    <w:rsid w:val="00A620D6"/>
    <w:rsid w:val="00AC1CA8"/>
    <w:rsid w:val="00C173E7"/>
    <w:rsid w:val="00C4084F"/>
    <w:rsid w:val="00C50C07"/>
    <w:rsid w:val="00C533D4"/>
    <w:rsid w:val="00CC797D"/>
    <w:rsid w:val="00CD137A"/>
    <w:rsid w:val="00D860FF"/>
    <w:rsid w:val="00D861C0"/>
    <w:rsid w:val="36CE523D"/>
    <w:rsid w:val="61FC1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60</Words>
  <Characters>345</Characters>
  <Lines>2</Lines>
  <Paragraphs>1</Paragraphs>
  <TotalTime>3</TotalTime>
  <ScaleCrop>false</ScaleCrop>
  <LinksUpToDate>false</LinksUpToDate>
  <CharactersWithSpaces>404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2021-03-09T01:18:00Z</dcterms:created>
  <dc:creator>NTKO</dc:creator>
  <cp:lastModifiedBy>溜边的胖头鱼</cp:lastModifiedBy>
  <dcterms:modified xsi:type="dcterms:W3CDTF">2022-03-02T01:22:23Z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7CE97E7644684859A7F2701E542901AA</vt:lpwstr>
  </property>
</Properties>
</file>